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5DD5E" w14:textId="085AC5B5" w:rsidR="00BA00AB" w:rsidRDefault="001E5F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IVORY</w:t>
      </w:r>
      <w:r>
        <w:rPr>
          <w:rFonts w:cs="Times New Roman"/>
          <w:szCs w:val="24"/>
        </w:rPr>
        <w:t xml:space="preserve">        (fl.1458)</w:t>
      </w:r>
    </w:p>
    <w:p w14:paraId="1D5F60EF" w14:textId="76BBF42F" w:rsidR="001E5FCC" w:rsidRDefault="001E5F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Sheriff’s groom.</w:t>
      </w:r>
    </w:p>
    <w:p w14:paraId="2393AD41" w14:textId="736A6BF4" w:rsidR="001E5FCC" w:rsidRDefault="001E5FCC" w:rsidP="009139A6">
      <w:pPr>
        <w:pStyle w:val="NoSpacing"/>
        <w:rPr>
          <w:rFonts w:cs="Times New Roman"/>
          <w:szCs w:val="24"/>
        </w:rPr>
      </w:pPr>
    </w:p>
    <w:p w14:paraId="54BC6B92" w14:textId="5B77AAA9" w:rsidR="001E5FCC" w:rsidRDefault="001E5FCC" w:rsidP="009139A6">
      <w:pPr>
        <w:pStyle w:val="NoSpacing"/>
        <w:rPr>
          <w:rFonts w:cs="Times New Roman"/>
          <w:szCs w:val="24"/>
        </w:rPr>
      </w:pPr>
    </w:p>
    <w:p w14:paraId="18DB0172" w14:textId="73537CAE" w:rsidR="001E5FCC" w:rsidRDefault="001E5F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May1458</w:t>
      </w:r>
      <w:r>
        <w:rPr>
          <w:rFonts w:cs="Times New Roman"/>
          <w:szCs w:val="24"/>
        </w:rPr>
        <w:tab/>
        <w:t>He was granted 13s 4d when languishing at the point of death “for his</w:t>
      </w:r>
    </w:p>
    <w:p w14:paraId="64E304D0" w14:textId="778DC1EA" w:rsidR="001E5FCC" w:rsidRDefault="001E5FC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 service and many costs in his office for the honour of the City”.</w:t>
      </w:r>
    </w:p>
    <w:p w14:paraId="11AE4157" w14:textId="77777777" w:rsidR="001E5FCC" w:rsidRDefault="001E5FCC" w:rsidP="001E5FC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5405E300" w14:textId="272FCB6B" w:rsidR="001E5FCC" w:rsidRDefault="001E5FCC" w:rsidP="001E5FC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 </w:t>
      </w:r>
      <w:r>
        <w:rPr>
          <w:rFonts w:eastAsia="Times New Roman" w:cs="Times New Roman"/>
          <w:szCs w:val="24"/>
        </w:rPr>
        <w:t>111)</w:t>
      </w:r>
    </w:p>
    <w:p w14:paraId="6F9B8E60" w14:textId="3DB1F628" w:rsidR="001E5FCC" w:rsidRDefault="001E5FCC" w:rsidP="001E5FCC">
      <w:pPr>
        <w:pStyle w:val="NoSpacing"/>
        <w:rPr>
          <w:rFonts w:eastAsia="Times New Roman" w:cs="Times New Roman"/>
          <w:szCs w:val="24"/>
        </w:rPr>
      </w:pPr>
    </w:p>
    <w:p w14:paraId="6F3D2AFB" w14:textId="18A6BFD8" w:rsidR="001E5FCC" w:rsidRDefault="001E5FCC" w:rsidP="001E5FCC">
      <w:pPr>
        <w:pStyle w:val="NoSpacing"/>
        <w:rPr>
          <w:rFonts w:eastAsia="Times New Roman" w:cs="Times New Roman"/>
          <w:szCs w:val="24"/>
        </w:rPr>
      </w:pPr>
    </w:p>
    <w:p w14:paraId="501A813B" w14:textId="04DE9F7F" w:rsidR="001E5FCC" w:rsidRPr="001E5FCC" w:rsidRDefault="001E5FCC" w:rsidP="001E5FC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29 December 2022</w:t>
      </w:r>
    </w:p>
    <w:sectPr w:rsidR="001E5FCC" w:rsidRPr="001E5F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25A76" w14:textId="77777777" w:rsidR="001E5FCC" w:rsidRDefault="001E5FCC" w:rsidP="009139A6">
      <w:r>
        <w:separator/>
      </w:r>
    </w:p>
  </w:endnote>
  <w:endnote w:type="continuationSeparator" w:id="0">
    <w:p w14:paraId="020B0CBE" w14:textId="77777777" w:rsidR="001E5FCC" w:rsidRDefault="001E5F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3B5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7EC4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9B1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A2B6D" w14:textId="77777777" w:rsidR="001E5FCC" w:rsidRDefault="001E5FCC" w:rsidP="009139A6">
      <w:r>
        <w:separator/>
      </w:r>
    </w:p>
  </w:footnote>
  <w:footnote w:type="continuationSeparator" w:id="0">
    <w:p w14:paraId="5308364F" w14:textId="77777777" w:rsidR="001E5FCC" w:rsidRDefault="001E5F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3A8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8C1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5CA3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CC"/>
    <w:rsid w:val="000666E0"/>
    <w:rsid w:val="001E5FC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2DA12"/>
  <w15:chartTrackingRefBased/>
  <w15:docId w15:val="{1B4C4ABE-36AB-4CFD-A969-0B5F6DA5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2022-12-29T15:57:00Z</dcterms:created>
  <dcterms:modified xsi:type="dcterms:W3CDTF">2022-12-29T16:13:00Z</dcterms:modified>
</cp:coreProperties>
</file>